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2E2F2C" w14:paraId="11F20379" w14:textId="77777777" w:rsidTr="00EF6913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</w:tcPr>
          <w:p w14:paraId="24B0377D" w14:textId="480B658D" w:rsidR="002E2F2C" w:rsidRDefault="00B906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CCE8C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CCE8CF"/>
                <w:sz w:val="20"/>
                <w:szCs w:val="20"/>
              </w:rPr>
              <w:t>Company Name</w:t>
            </w:r>
            <w:r w:rsidR="00283970">
              <w:rPr>
                <w:rFonts w:ascii="Trebuchet MS" w:eastAsia="Times New Roman" w:hAnsi="Trebuchet MS" w:cs="Times New Roman"/>
                <w:b/>
                <w:bCs/>
                <w:color w:val="CCE8CF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CCE8CF"/>
                <w:sz w:val="20"/>
                <w:szCs w:val="20"/>
              </w:rPr>
              <w:t>(CH)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CCE8CF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</w:tcPr>
          <w:p w14:paraId="174D779A" w14:textId="77777777" w:rsidR="002E2F2C" w:rsidRDefault="00B906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CCE8C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CCE8CF"/>
                <w:sz w:val="20"/>
                <w:szCs w:val="20"/>
              </w:rPr>
              <w:t>Company Name (EN)</w:t>
            </w:r>
          </w:p>
        </w:tc>
      </w:tr>
      <w:tr w:rsidR="00283970" w:rsidRPr="00852C37" w14:paraId="155A8E5E" w14:textId="77777777" w:rsidTr="006A7764">
        <w:trPr>
          <w:trHeight w:val="97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2BBCD35D" w14:textId="3556E0C1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维克多汽车技术（上海）有限公司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06055355" w14:textId="5A691807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Vector Automotive Technology (Shanghai) Co., Ltd.</w:t>
            </w:r>
          </w:p>
        </w:tc>
      </w:tr>
      <w:tr w:rsidR="00283970" w:rsidRPr="00852C37" w14:paraId="7F6CB00B" w14:textId="77777777" w:rsidTr="006A7764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4E145F40" w14:textId="4DED6FF3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依必安派特中国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7E96EF71" w14:textId="7A17CC50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ebm-papst</w:t>
            </w:r>
            <w:proofErr w:type="spellEnd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 xml:space="preserve"> China</w:t>
            </w:r>
          </w:p>
        </w:tc>
      </w:tr>
      <w:tr w:rsidR="00283970" w:rsidRPr="00852C37" w14:paraId="51358D78" w14:textId="77777777" w:rsidTr="006A7764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07AA88B7" w14:textId="177F6ACC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通快（中国）有限公司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344B8B8E" w14:textId="4C09ABC1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TRUMPF (China) Co., Ltd.</w:t>
            </w:r>
          </w:p>
        </w:tc>
      </w:tr>
      <w:tr w:rsidR="00283970" w:rsidRPr="00852C37" w14:paraId="64FA426D" w14:textId="77777777" w:rsidTr="006A7764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0E8107FE" w14:textId="025F8068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爱达克车辆设计(上海)有限公司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071C551F" w14:textId="7204E416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EDAG Engineering &amp; Design (Shanghai) Co., Ltd.</w:t>
            </w:r>
          </w:p>
        </w:tc>
      </w:tr>
      <w:tr w:rsidR="00283970" w:rsidRPr="00852C37" w14:paraId="3D875BE3" w14:textId="77777777" w:rsidTr="00C025F5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</w:tcBorders>
            <w:shd w:val="clear" w:color="B8CCE4" w:fill="B8CCE4"/>
          </w:tcPr>
          <w:p w14:paraId="6FD34A54" w14:textId="5348A2BD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 xml:space="preserve">卓能电子（太仓）有限公司 </w:t>
            </w:r>
          </w:p>
        </w:tc>
        <w:tc>
          <w:tcPr>
            <w:tcW w:w="5245" w:type="dxa"/>
            <w:tcBorders>
              <w:top w:val="single" w:sz="4" w:space="0" w:color="CCE8CF"/>
              <w:left w:val="nil"/>
              <w:bottom w:val="single" w:sz="4" w:space="0" w:color="CCE8CF"/>
              <w:right w:val="nil"/>
            </w:tcBorders>
            <w:shd w:val="clear" w:color="B8CCE4" w:fill="B8CCE4"/>
          </w:tcPr>
          <w:p w14:paraId="17D76697" w14:textId="43F0A7DE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Zollner</w:t>
            </w:r>
            <w:proofErr w:type="spellEnd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 xml:space="preserve"> Electronic (Taicang) </w:t>
            </w:r>
            <w:proofErr w:type="spellStart"/>
            <w:proofErr w:type="gramStart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Co.,Ltd</w:t>
            </w:r>
            <w:proofErr w:type="spellEnd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proofErr w:type="gramEnd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83970" w:rsidRPr="00852C37" w14:paraId="3B109DD3" w14:textId="77777777" w:rsidTr="00C025F5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0CDCF3AD" w14:textId="774C8D86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伍尔特（中国）投资有限公司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137CF005" w14:textId="70AC4568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Würth</w:t>
            </w:r>
            <w:proofErr w:type="spellEnd"/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 xml:space="preserve"> (China) Holding Co., Ltd.</w:t>
            </w:r>
          </w:p>
        </w:tc>
      </w:tr>
      <w:tr w:rsidR="00283970" w:rsidRPr="00852C37" w14:paraId="27212544" w14:textId="77777777" w:rsidTr="003D38B4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07836F5D" w14:textId="61EC6E97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杜拉维特（中国）洁具有限公司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5853EFBE" w14:textId="405FDF9D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Duravit (China) Sanitaryware Co., Ltd.</w:t>
            </w:r>
          </w:p>
        </w:tc>
      </w:tr>
      <w:tr w:rsidR="00283970" w:rsidRPr="00852C37" w14:paraId="762C1F4B" w14:textId="77777777" w:rsidTr="003D38B4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3D9F61FE" w14:textId="3CFC4E77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MR 中国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267F2145" w14:textId="12A80D60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/>
                <w:sz w:val="18"/>
                <w:szCs w:val="18"/>
              </w:rPr>
              <w:t>MR China Ltd.</w:t>
            </w:r>
          </w:p>
        </w:tc>
      </w:tr>
      <w:tr w:rsidR="00283970" w:rsidRPr="00852C37" w14:paraId="5C012976" w14:textId="77777777" w:rsidTr="00E6570E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15B9682D" w14:textId="4EBE2895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马夸特开关（上海）有限公司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04DE376E" w14:textId="4042E855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 xml:space="preserve">MARQUARDT Switches (Shanghai) Co., Ltd. </w:t>
            </w:r>
          </w:p>
        </w:tc>
      </w:tr>
      <w:tr w:rsidR="00283970" w:rsidRPr="00852C37" w14:paraId="1ACA7D27" w14:textId="77777777" w:rsidTr="00EC67FD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33A07E0B" w14:textId="69C601E7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 xml:space="preserve">雄克精密机械贸易（上海）有限公司 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2F102E3C" w14:textId="03E689E4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>SCHUNK Intec Precision Machinery Trading (Shanghai) Co., Ltd.</w:t>
            </w:r>
          </w:p>
        </w:tc>
      </w:tr>
      <w:tr w:rsidR="00283970" w:rsidRPr="00852C37" w14:paraId="268D6B2D" w14:textId="77777777" w:rsidTr="00EC02ED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65301456" w14:textId="22929112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德咨技术管理咨询 (上海)有限公司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008918EA" w14:textId="452BEC9F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>P3 Technical and Management Consulting (Shanghai) Co., Ltd.</w:t>
            </w:r>
          </w:p>
        </w:tc>
      </w:tr>
      <w:tr w:rsidR="00283970" w:rsidRPr="00852C37" w14:paraId="12426756" w14:textId="77777777" w:rsidTr="00991AD5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1A557099" w14:textId="523A5746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玫瑰塑胶（昆山）有限公司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5ACD54FD" w14:textId="749EF192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>rose plastic (Kunshan) Co., Ltd.</w:t>
            </w:r>
          </w:p>
        </w:tc>
      </w:tr>
      <w:tr w:rsidR="00283970" w:rsidRPr="00852C37" w14:paraId="020FE4C4" w14:textId="77777777" w:rsidTr="00435C88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1882FBF4" w14:textId="2AFF8FBB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恒流管理咨询（上海）有限公司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74086B79" w14:textId="281041DB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>forflow</w:t>
            </w:r>
            <w:proofErr w:type="spellEnd"/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 xml:space="preserve"> consulting (Shanghai) Co., Ltd.</w:t>
            </w:r>
          </w:p>
        </w:tc>
      </w:tr>
      <w:tr w:rsidR="00283970" w:rsidRPr="00852C37" w14:paraId="6035A38E" w14:textId="77777777" w:rsidTr="00FA67DA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36C7E495" w14:textId="29A5B2DC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旭格国际建材（北京）有限公司上海分公司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2D98F682" w14:textId="1963E709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>SCHÜCO International (Beijing) Co., Ltd. Shanghai Branch</w:t>
            </w:r>
          </w:p>
        </w:tc>
      </w:tr>
      <w:tr w:rsidR="00283970" w:rsidRPr="00852C37" w14:paraId="636D28F5" w14:textId="77777777" w:rsidTr="00283970">
        <w:trPr>
          <w:trHeight w:val="305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</w:tcPr>
          <w:p w14:paraId="04D05F9F" w14:textId="411F5680" w:rsidR="00283970" w:rsidRPr="00852C37" w:rsidRDefault="00283970" w:rsidP="00283970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8397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德斯拜思机电控制技术（上海）有限公司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</w:tcPr>
          <w:p w14:paraId="48F112DB" w14:textId="24D74B59" w:rsidR="00283970" w:rsidRPr="00283970" w:rsidRDefault="00283970" w:rsidP="002839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>dSpace</w:t>
            </w:r>
            <w:proofErr w:type="spellEnd"/>
            <w:r w:rsidRPr="00283970">
              <w:rPr>
                <w:rFonts w:ascii="Calibri" w:eastAsia="Times New Roman" w:hAnsi="Calibri" w:cs="Times New Roman" w:hint="eastAsia"/>
                <w:sz w:val="18"/>
                <w:szCs w:val="18"/>
              </w:rPr>
              <w:t xml:space="preserve"> Mechatronic Control Technology (Shanghai) Co., Ltd.</w:t>
            </w:r>
          </w:p>
        </w:tc>
      </w:tr>
      <w:tr w:rsidR="00852C37" w:rsidRPr="00852C37" w14:paraId="409CF502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6DC93131" w14:textId="1D551735" w:rsidR="00852C37" w:rsidRPr="00852C37" w:rsidRDefault="00C55E8D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C55E8D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奥普蒂玛包装机械（上海）有限公司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5A711E1C" w14:textId="13ABCB0F" w:rsidR="00852C37" w:rsidRPr="00852C37" w:rsidRDefault="00C55E8D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5E8D">
              <w:rPr>
                <w:rFonts w:ascii="Calibri" w:eastAsia="Times New Roman" w:hAnsi="Calibri" w:cs="Times New Roman"/>
                <w:sz w:val="18"/>
                <w:szCs w:val="18"/>
              </w:rPr>
              <w:t>OPTIMA Packaging Machines (Shanghai) Co., Ltd.</w:t>
            </w:r>
          </w:p>
        </w:tc>
      </w:tr>
      <w:tr w:rsidR="00852C37" w:rsidRPr="00852C37" w14:paraId="56B5D5C5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60702996" w14:textId="6724A1A9" w:rsidR="00852C37" w:rsidRPr="00852C37" w:rsidRDefault="00C55E8D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C55E8D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西格里特种石墨（上海）有限公司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49F853DB" w14:textId="560DDBEC" w:rsidR="00852C37" w:rsidRPr="00852C37" w:rsidRDefault="00C55E8D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5E8D">
              <w:rPr>
                <w:rFonts w:ascii="Calibri" w:eastAsia="Times New Roman" w:hAnsi="Calibri" w:cs="Times New Roman"/>
                <w:sz w:val="18"/>
                <w:szCs w:val="18"/>
              </w:rPr>
              <w:t>SGL CARBON Far East Ltd. Shanghai</w:t>
            </w:r>
          </w:p>
        </w:tc>
      </w:tr>
      <w:tr w:rsidR="00852C37" w:rsidRPr="00852C37" w14:paraId="5A9620B7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18D6BEE9" w14:textId="7923CE73" w:rsidR="00852C37" w:rsidRPr="00852C37" w:rsidRDefault="00F21789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F21789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通用模具工业（吴江）有限公司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0166AA0B" w14:textId="14B7F5BA" w:rsidR="00852C37" w:rsidRPr="00852C37" w:rsidRDefault="00F21789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1789">
              <w:rPr>
                <w:rFonts w:ascii="Calibri" w:eastAsia="Times New Roman" w:hAnsi="Calibri" w:cs="Times New Roman"/>
                <w:sz w:val="18"/>
                <w:szCs w:val="18"/>
              </w:rPr>
              <w:t xml:space="preserve">SKD Tooling Company Ltd. - </w:t>
            </w:r>
            <w:proofErr w:type="spellStart"/>
            <w:r w:rsidRPr="00F21789">
              <w:rPr>
                <w:rFonts w:ascii="Calibri" w:eastAsia="Times New Roman" w:hAnsi="Calibri" w:cs="Times New Roman"/>
                <w:sz w:val="18"/>
                <w:szCs w:val="18"/>
              </w:rPr>
              <w:t>Wujiang</w:t>
            </w:r>
            <w:proofErr w:type="spellEnd"/>
            <w:r w:rsidRPr="00F21789">
              <w:rPr>
                <w:rFonts w:ascii="Calibri" w:eastAsia="Times New Roman" w:hAnsi="Calibri" w:cs="Times New Roman"/>
                <w:sz w:val="18"/>
                <w:szCs w:val="18"/>
              </w:rPr>
              <w:t xml:space="preserve"> Division</w:t>
            </w:r>
          </w:p>
        </w:tc>
      </w:tr>
      <w:tr w:rsidR="00852C37" w:rsidRPr="00852C37" w14:paraId="19E3075F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4C71F994" w14:textId="042904D8" w:rsidR="00852C37" w:rsidRPr="00852C37" w:rsidRDefault="00F21789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F21789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亚创（上海）工程技术有限公司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4B8073B0" w14:textId="7F42C7A3" w:rsidR="00852C37" w:rsidRPr="00852C37" w:rsidRDefault="00F21789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1789">
              <w:rPr>
                <w:rFonts w:ascii="Calibri" w:eastAsia="Times New Roman" w:hAnsi="Calibri" w:cs="Times New Roman"/>
                <w:sz w:val="18"/>
                <w:szCs w:val="18"/>
              </w:rPr>
              <w:t>Altran Shanghai Limited</w:t>
            </w:r>
          </w:p>
        </w:tc>
      </w:tr>
      <w:tr w:rsidR="00852C37" w:rsidRPr="00852C37" w14:paraId="4A784954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359E9896" w14:textId="29A00C6A" w:rsidR="00852C37" w:rsidRPr="00852C37" w:rsidRDefault="00F21789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F21789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缆普电缆(上海)有限公司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20507A80" w14:textId="1BB0BEC3" w:rsidR="00852C37" w:rsidRPr="00852C37" w:rsidRDefault="00F21789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1789">
              <w:rPr>
                <w:rFonts w:ascii="Calibri" w:eastAsia="Times New Roman" w:hAnsi="Calibri" w:cs="Times New Roman"/>
                <w:sz w:val="18"/>
                <w:szCs w:val="18"/>
              </w:rPr>
              <w:t>Lapp Kabel Shanghai Co., Ltd.</w:t>
            </w:r>
          </w:p>
        </w:tc>
      </w:tr>
      <w:tr w:rsidR="00852C37" w:rsidRPr="00852C37" w14:paraId="6E24D945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03A20AA3" w14:textId="54129ADA" w:rsidR="00852C37" w:rsidRPr="00852C37" w:rsidRDefault="00F21789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F21789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恩信格中国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7A7ED100" w14:textId="454CBA08" w:rsidR="00852C37" w:rsidRPr="00852C37" w:rsidRDefault="00F21789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1789">
              <w:rPr>
                <w:rFonts w:ascii="Calibri" w:eastAsia="Times New Roman" w:hAnsi="Calibri" w:cs="Times New Roman"/>
                <w:sz w:val="18"/>
                <w:szCs w:val="18"/>
              </w:rPr>
              <w:t>ENSINGER CHINA</w:t>
            </w:r>
          </w:p>
        </w:tc>
      </w:tr>
      <w:tr w:rsidR="00852C37" w:rsidRPr="00852C37" w14:paraId="49107171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16B0180A" w14:textId="20401A43" w:rsidR="00852C37" w:rsidRPr="00852C37" w:rsidRDefault="00DE33A7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DE33A7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上海新国际博览中心有限公司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7C9707BA" w14:textId="0D5BDA76" w:rsidR="00852C37" w:rsidRPr="00852C37" w:rsidRDefault="00DE33A7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E33A7">
              <w:rPr>
                <w:rFonts w:ascii="Calibri" w:eastAsia="Times New Roman" w:hAnsi="Calibri" w:cs="Times New Roman"/>
                <w:sz w:val="18"/>
                <w:szCs w:val="18"/>
              </w:rPr>
              <w:t>Shanghai New International Expo Centre Co., LTD.</w:t>
            </w:r>
          </w:p>
        </w:tc>
      </w:tr>
      <w:tr w:rsidR="00852C37" w:rsidRPr="00852C37" w14:paraId="05A3E384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16DCD418" w14:textId="6ED115DA" w:rsidR="00852C37" w:rsidRPr="00852C37" w:rsidRDefault="00DE33A7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DE33A7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马勒投资（中国）有限公司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30C1609B" w14:textId="5CF30BEB" w:rsidR="00852C37" w:rsidRPr="00852C37" w:rsidRDefault="00DE33A7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E33A7">
              <w:rPr>
                <w:rFonts w:ascii="Calibri" w:eastAsia="Times New Roman" w:hAnsi="Calibri" w:cs="Times New Roman"/>
                <w:sz w:val="18"/>
                <w:szCs w:val="18"/>
              </w:rPr>
              <w:t>MAHLE Holding (China) Co., Ltd.</w:t>
            </w:r>
          </w:p>
        </w:tc>
      </w:tr>
      <w:tr w:rsidR="00852C37" w:rsidRPr="00852C37" w14:paraId="30432368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7B5C042F" w14:textId="4A392423" w:rsidR="00852C37" w:rsidRPr="00852C37" w:rsidRDefault="00EB00D1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EB00D1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肖特玻璃科技（苏州）有限公司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141978FC" w14:textId="5B1F9E93" w:rsidR="00852C37" w:rsidRPr="00852C37" w:rsidRDefault="00EB00D1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00D1">
              <w:rPr>
                <w:rFonts w:ascii="Calibri" w:eastAsia="Times New Roman" w:hAnsi="Calibri" w:cs="Times New Roman"/>
                <w:sz w:val="18"/>
                <w:szCs w:val="18"/>
              </w:rPr>
              <w:t xml:space="preserve">SCHOTT GLASS </w:t>
            </w:r>
            <w:proofErr w:type="gramStart"/>
            <w:r w:rsidRPr="00EB00D1">
              <w:rPr>
                <w:rFonts w:ascii="Calibri" w:eastAsia="Times New Roman" w:hAnsi="Calibri" w:cs="Times New Roman"/>
                <w:sz w:val="18"/>
                <w:szCs w:val="18"/>
              </w:rPr>
              <w:t>Technologies(</w:t>
            </w:r>
            <w:proofErr w:type="gramEnd"/>
            <w:r w:rsidRPr="00EB00D1">
              <w:rPr>
                <w:rFonts w:ascii="Calibri" w:eastAsia="Times New Roman" w:hAnsi="Calibri" w:cs="Times New Roman"/>
                <w:sz w:val="18"/>
                <w:szCs w:val="18"/>
              </w:rPr>
              <w:t>Suzhou)</w:t>
            </w:r>
            <w:proofErr w:type="spellStart"/>
            <w:r w:rsidRPr="00EB00D1">
              <w:rPr>
                <w:rFonts w:ascii="Calibri" w:eastAsia="Times New Roman" w:hAnsi="Calibri" w:cs="Times New Roman"/>
                <w:sz w:val="18"/>
                <w:szCs w:val="18"/>
              </w:rPr>
              <w:t>Co.,Ltd</w:t>
            </w:r>
            <w:proofErr w:type="spellEnd"/>
            <w:r w:rsidRPr="00EB00D1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</w:tr>
      <w:tr w:rsidR="00852C37" w:rsidRPr="00852C37" w14:paraId="56406DDE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1AB207AD" w14:textId="65EBFFF6" w:rsidR="00852C37" w:rsidRPr="00852C37" w:rsidRDefault="00C451F5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C451F5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德唐商务咨询（上海）有限公司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3ADD48D9" w14:textId="210529EC" w:rsidR="00852C37" w:rsidRPr="00852C37" w:rsidRDefault="00C451F5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C451F5">
              <w:rPr>
                <w:rFonts w:ascii="Calibri" w:eastAsia="Times New Roman" w:hAnsi="Calibri" w:cs="Times New Roman"/>
                <w:sz w:val="18"/>
                <w:szCs w:val="18"/>
              </w:rPr>
              <w:t>Detang</w:t>
            </w:r>
            <w:proofErr w:type="spellEnd"/>
            <w:r w:rsidRPr="00C451F5">
              <w:rPr>
                <w:rFonts w:ascii="Calibri" w:eastAsia="Times New Roman" w:hAnsi="Calibri" w:cs="Times New Roman"/>
                <w:sz w:val="18"/>
                <w:szCs w:val="18"/>
              </w:rPr>
              <w:t xml:space="preserve"> Germany Business Consulting Shanghai Co., Ltd.</w:t>
            </w:r>
          </w:p>
        </w:tc>
      </w:tr>
      <w:tr w:rsidR="00852C37" w:rsidRPr="00852C37" w14:paraId="3ABE89D8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00C3D0F8" w14:textId="0F981931" w:rsidR="00852C37" w:rsidRPr="00852C37" w:rsidRDefault="00C451F5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C451F5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喜利得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73345C1C" w14:textId="727F27ED" w:rsidR="00852C37" w:rsidRPr="00852C37" w:rsidRDefault="00C451F5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451F5">
              <w:rPr>
                <w:rFonts w:ascii="Calibri" w:eastAsia="Times New Roman" w:hAnsi="Calibri" w:cs="Times New Roman"/>
                <w:sz w:val="18"/>
                <w:szCs w:val="18"/>
              </w:rPr>
              <w:t>Hilti</w:t>
            </w:r>
          </w:p>
        </w:tc>
      </w:tr>
      <w:tr w:rsidR="00852C37" w:rsidRPr="00852C37" w14:paraId="2DB598F9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3ABB0999" w14:textId="1D8B56F2" w:rsidR="00852C37" w:rsidRPr="00852C37" w:rsidRDefault="00C451F5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C451F5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迈恩德（北京）电子有限公司 上海分公司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346BFC2A" w14:textId="59721F85" w:rsidR="00852C37" w:rsidRPr="00852C37" w:rsidRDefault="00C451F5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451F5">
              <w:rPr>
                <w:rFonts w:ascii="Calibri" w:eastAsia="Times New Roman" w:hAnsi="Calibri" w:cs="Times New Roman"/>
                <w:sz w:val="18"/>
                <w:szCs w:val="18"/>
              </w:rPr>
              <w:t>MD (Beijing) ELECTRONICS Co., Ltd. SHANGHAI BRANCH</w:t>
            </w:r>
          </w:p>
        </w:tc>
      </w:tr>
      <w:tr w:rsidR="00852C37" w:rsidRPr="00852C37" w14:paraId="2AB357CD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2ABA4766" w14:textId="67261F4A" w:rsidR="00852C37" w:rsidRPr="00852C37" w:rsidRDefault="002139EC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139EC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摩芮思科技咨询（上海）有限公司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4751DDB6" w14:textId="14533AC9" w:rsidR="00852C37" w:rsidRPr="00852C37" w:rsidRDefault="002139EC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9EC">
              <w:rPr>
                <w:rFonts w:ascii="Calibri" w:eastAsia="Times New Roman" w:hAnsi="Calibri" w:cs="Times New Roman"/>
                <w:sz w:val="18"/>
                <w:szCs w:val="18"/>
              </w:rPr>
              <w:t>Amaris Technology Consulting Co., Ltd.</w:t>
            </w:r>
          </w:p>
        </w:tc>
      </w:tr>
      <w:tr w:rsidR="00852C37" w:rsidRPr="00852C37" w14:paraId="6058F1F3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3D3C0E4B" w14:textId="05F7987E" w:rsidR="00852C37" w:rsidRPr="00852C37" w:rsidRDefault="002139EC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2139EC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博泽汽车技术企业管理（中国）有限公司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43FD1D46" w14:textId="41AC826E" w:rsidR="00852C37" w:rsidRPr="00852C37" w:rsidRDefault="002139EC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39EC">
              <w:rPr>
                <w:rFonts w:ascii="Calibri" w:eastAsia="Times New Roman" w:hAnsi="Calibri" w:cs="Times New Roman"/>
                <w:sz w:val="18"/>
                <w:szCs w:val="18"/>
              </w:rPr>
              <w:t>Brose China Co., Ltd.</w:t>
            </w:r>
          </w:p>
        </w:tc>
      </w:tr>
      <w:tr w:rsidR="00852C37" w:rsidRPr="00852C37" w14:paraId="465874CD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4F46EA37" w14:textId="421F1F6B" w:rsidR="00852C37" w:rsidRPr="00852C37" w:rsidRDefault="00595A99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595A99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上海巍博自动化设备有限公司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6E94323E" w14:textId="3BFDCC1E" w:rsidR="00852C37" w:rsidRPr="00852C37" w:rsidRDefault="00595A99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95A99">
              <w:rPr>
                <w:rFonts w:ascii="Calibri" w:eastAsia="Times New Roman" w:hAnsi="Calibri" w:cs="Times New Roman"/>
                <w:sz w:val="18"/>
                <w:szCs w:val="18"/>
              </w:rPr>
              <w:t>WEBER Automation China Co., Ltd</w:t>
            </w:r>
          </w:p>
        </w:tc>
      </w:tr>
      <w:tr w:rsidR="00852C37" w:rsidRPr="00852C37" w14:paraId="41B32370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4A85B51D" w14:textId="13A8F64D" w:rsidR="00852C37" w:rsidRPr="00852C37" w:rsidRDefault="00595A99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595A99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利勃海尔机械服务（上海）有限公司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0681EECF" w14:textId="4753B446" w:rsidR="00852C37" w:rsidRPr="00852C37" w:rsidRDefault="00595A99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95A99">
              <w:rPr>
                <w:rFonts w:ascii="Calibri" w:eastAsia="Times New Roman" w:hAnsi="Calibri" w:cs="Times New Roman"/>
                <w:sz w:val="18"/>
                <w:szCs w:val="18"/>
              </w:rPr>
              <w:t>Liebherr Machinery Service (Shanghai) Co., Ltd.</w:t>
            </w:r>
          </w:p>
        </w:tc>
      </w:tr>
      <w:tr w:rsidR="00852C37" w:rsidRPr="00852C37" w14:paraId="41044E90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106347EC" w14:textId="567EE9C2" w:rsidR="00852C37" w:rsidRPr="00852C37" w:rsidRDefault="00A509EA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A509EA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欧涅克商务咨询顾问集团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4BCAE01B" w14:textId="45609E4A" w:rsidR="00852C37" w:rsidRPr="00852C37" w:rsidRDefault="00A509EA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 w:rsidRPr="00A509EA">
              <w:rPr>
                <w:rFonts w:ascii="Calibri" w:eastAsia="Times New Roman" w:hAnsi="Calibri" w:cs="Times New Roman"/>
                <w:sz w:val="18"/>
                <w:szCs w:val="18"/>
              </w:rPr>
              <w:t xml:space="preserve">UNIQUE  </w:t>
            </w:r>
            <w:proofErr w:type="spellStart"/>
            <w:r w:rsidRPr="00A509EA">
              <w:rPr>
                <w:rFonts w:ascii="Calibri" w:eastAsia="Times New Roman" w:hAnsi="Calibri" w:cs="Times New Roman"/>
                <w:sz w:val="18"/>
                <w:szCs w:val="18"/>
              </w:rPr>
              <w:t>conculting</w:t>
            </w:r>
            <w:proofErr w:type="spellEnd"/>
            <w:proofErr w:type="gramEnd"/>
            <w:r w:rsidRPr="00A509EA">
              <w:rPr>
                <w:rFonts w:ascii="Calibri" w:eastAsia="Times New Roman" w:hAnsi="Calibri" w:cs="Times New Roman"/>
                <w:sz w:val="18"/>
                <w:szCs w:val="18"/>
              </w:rPr>
              <w:t xml:space="preserve"> Group</w:t>
            </w:r>
          </w:p>
        </w:tc>
      </w:tr>
      <w:tr w:rsidR="00852C37" w:rsidRPr="00852C37" w14:paraId="29F78FF9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5D46D396" w14:textId="4B4417EA" w:rsidR="00852C37" w:rsidRPr="00852C37" w:rsidRDefault="00A509EA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  <w:r w:rsidRPr="00A509EA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特斯拉汽车（北京）有限公司</w:t>
            </w: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01300334" w14:textId="25DB142E" w:rsidR="00852C37" w:rsidRPr="00852C37" w:rsidRDefault="00A509EA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09EA">
              <w:rPr>
                <w:rFonts w:ascii="Calibri" w:eastAsia="Times New Roman" w:hAnsi="Calibri" w:cs="Times New Roman"/>
                <w:sz w:val="18"/>
                <w:szCs w:val="18"/>
              </w:rPr>
              <w:t xml:space="preserve">Tesla </w:t>
            </w:r>
            <w:proofErr w:type="gramStart"/>
            <w:r w:rsidRPr="00A509EA">
              <w:rPr>
                <w:rFonts w:ascii="Calibri" w:eastAsia="Times New Roman" w:hAnsi="Calibri" w:cs="Times New Roman"/>
                <w:sz w:val="18"/>
                <w:szCs w:val="18"/>
              </w:rPr>
              <w:t>Motors(</w:t>
            </w:r>
            <w:proofErr w:type="gramEnd"/>
            <w:r w:rsidRPr="00A509EA">
              <w:rPr>
                <w:rFonts w:ascii="Calibri" w:eastAsia="Times New Roman" w:hAnsi="Calibri" w:cs="Times New Roman"/>
                <w:sz w:val="18"/>
                <w:szCs w:val="18"/>
              </w:rPr>
              <w:t>Beijing) Co., Ltd</w:t>
            </w:r>
          </w:p>
        </w:tc>
      </w:tr>
      <w:tr w:rsidR="00852C37" w:rsidRPr="00852C37" w14:paraId="2D7143FD" w14:textId="77777777" w:rsidTr="00852C37">
        <w:trPr>
          <w:trHeight w:val="300"/>
        </w:trPr>
        <w:tc>
          <w:tcPr>
            <w:tcW w:w="4395" w:type="dxa"/>
            <w:tcBorders>
              <w:top w:val="single" w:sz="4" w:space="0" w:color="CCE8CF"/>
              <w:left w:val="nil"/>
              <w:bottom w:val="single" w:sz="4" w:space="0" w:color="CCE8CF"/>
              <w:right w:val="single" w:sz="4" w:space="0" w:color="CCE8CF"/>
            </w:tcBorders>
            <w:shd w:val="clear" w:color="B8CCE4" w:fill="B8CCE4"/>
            <w:vAlign w:val="bottom"/>
          </w:tcPr>
          <w:p w14:paraId="195B1223" w14:textId="5493E029" w:rsidR="00852C37" w:rsidRPr="00852C37" w:rsidRDefault="00852C37" w:rsidP="00852C37">
            <w:pPr>
              <w:spacing w:after="0" w:line="240" w:lineRule="auto"/>
              <w:rPr>
                <w:rFonts w:ascii="Microsoft YaHei" w:eastAsia="Microsoft YaHei" w:hAnsi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CCE8CF"/>
              <w:left w:val="single" w:sz="4" w:space="0" w:color="CCE8CF"/>
              <w:bottom w:val="single" w:sz="4" w:space="0" w:color="CCE8CF"/>
              <w:right w:val="nil"/>
            </w:tcBorders>
            <w:shd w:val="clear" w:color="B8CCE4" w:fill="B8CCE4"/>
            <w:vAlign w:val="bottom"/>
          </w:tcPr>
          <w:p w14:paraId="55D37D0D" w14:textId="3B84112E" w:rsidR="00852C37" w:rsidRPr="00852C37" w:rsidRDefault="00852C37" w:rsidP="00852C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148AFFAF" w14:textId="77777777" w:rsidR="002E2F2C" w:rsidRDefault="002E2F2C" w:rsidP="007E64EC"/>
    <w:sectPr w:rsidR="002E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66"/>
    <w:rsid w:val="00002724"/>
    <w:rsid w:val="000052EE"/>
    <w:rsid w:val="000455F6"/>
    <w:rsid w:val="00056B7A"/>
    <w:rsid w:val="000C6941"/>
    <w:rsid w:val="000D6EF7"/>
    <w:rsid w:val="000E585B"/>
    <w:rsid w:val="00174C7D"/>
    <w:rsid w:val="001A2A19"/>
    <w:rsid w:val="001A3100"/>
    <w:rsid w:val="001F2955"/>
    <w:rsid w:val="0021377D"/>
    <w:rsid w:val="002139EC"/>
    <w:rsid w:val="00216F90"/>
    <w:rsid w:val="0023067B"/>
    <w:rsid w:val="00283970"/>
    <w:rsid w:val="002958C8"/>
    <w:rsid w:val="002C46C4"/>
    <w:rsid w:val="002E2F2C"/>
    <w:rsid w:val="002F73DF"/>
    <w:rsid w:val="00305913"/>
    <w:rsid w:val="00331489"/>
    <w:rsid w:val="003A1240"/>
    <w:rsid w:val="003C6F00"/>
    <w:rsid w:val="00466EF0"/>
    <w:rsid w:val="00493757"/>
    <w:rsid w:val="00543560"/>
    <w:rsid w:val="00595A99"/>
    <w:rsid w:val="005B4F63"/>
    <w:rsid w:val="005D1C3C"/>
    <w:rsid w:val="005D4189"/>
    <w:rsid w:val="00636B25"/>
    <w:rsid w:val="00653BD4"/>
    <w:rsid w:val="00777908"/>
    <w:rsid w:val="007A0814"/>
    <w:rsid w:val="007D3566"/>
    <w:rsid w:val="007D7C23"/>
    <w:rsid w:val="007E64EC"/>
    <w:rsid w:val="00852C37"/>
    <w:rsid w:val="00855F29"/>
    <w:rsid w:val="008C12C2"/>
    <w:rsid w:val="008F4B6B"/>
    <w:rsid w:val="00971618"/>
    <w:rsid w:val="009B3878"/>
    <w:rsid w:val="009E2FDD"/>
    <w:rsid w:val="009E6B63"/>
    <w:rsid w:val="00A22B66"/>
    <w:rsid w:val="00A509EA"/>
    <w:rsid w:val="00A96E9A"/>
    <w:rsid w:val="00B8296E"/>
    <w:rsid w:val="00B9068C"/>
    <w:rsid w:val="00BF54A2"/>
    <w:rsid w:val="00BF612C"/>
    <w:rsid w:val="00C154BC"/>
    <w:rsid w:val="00C451F5"/>
    <w:rsid w:val="00C55E8D"/>
    <w:rsid w:val="00C576FB"/>
    <w:rsid w:val="00CE4565"/>
    <w:rsid w:val="00D4138E"/>
    <w:rsid w:val="00DA673E"/>
    <w:rsid w:val="00DA6768"/>
    <w:rsid w:val="00DB669D"/>
    <w:rsid w:val="00DE33A7"/>
    <w:rsid w:val="00E52411"/>
    <w:rsid w:val="00EB00D1"/>
    <w:rsid w:val="00EB46BF"/>
    <w:rsid w:val="00EF6913"/>
    <w:rsid w:val="00F21789"/>
    <w:rsid w:val="00F52280"/>
    <w:rsid w:val="00F83861"/>
    <w:rsid w:val="00F860BE"/>
    <w:rsid w:val="00FA311D"/>
    <w:rsid w:val="00FA73CC"/>
    <w:rsid w:val="01B912E0"/>
    <w:rsid w:val="02591C39"/>
    <w:rsid w:val="04323DFD"/>
    <w:rsid w:val="063C3FEB"/>
    <w:rsid w:val="07523871"/>
    <w:rsid w:val="1E824039"/>
    <w:rsid w:val="1F2E46DF"/>
    <w:rsid w:val="2A7C4920"/>
    <w:rsid w:val="2D182557"/>
    <w:rsid w:val="3D213147"/>
    <w:rsid w:val="3E2727B2"/>
    <w:rsid w:val="42DB1C00"/>
    <w:rsid w:val="4C501D2B"/>
    <w:rsid w:val="51EA622A"/>
    <w:rsid w:val="52013B54"/>
    <w:rsid w:val="5281394B"/>
    <w:rsid w:val="56704C7D"/>
    <w:rsid w:val="56C55572"/>
    <w:rsid w:val="56E107C5"/>
    <w:rsid w:val="57BA5669"/>
    <w:rsid w:val="5A443DEA"/>
    <w:rsid w:val="65917D4F"/>
    <w:rsid w:val="68537F96"/>
    <w:rsid w:val="69F20350"/>
    <w:rsid w:val="71816A39"/>
    <w:rsid w:val="760D3C6E"/>
    <w:rsid w:val="7EE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8A91"/>
  <w15:docId w15:val="{F502A866-9862-4F12-9586-08E63DF0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mingxuan</dc:creator>
  <cp:keywords/>
  <dc:description/>
  <cp:lastModifiedBy>ZHOU Jiaxing</cp:lastModifiedBy>
  <cp:revision>3</cp:revision>
  <cp:lastPrinted>2019-03-11T05:17:00Z</cp:lastPrinted>
  <dcterms:created xsi:type="dcterms:W3CDTF">2019-03-11T05:24:00Z</dcterms:created>
  <dcterms:modified xsi:type="dcterms:W3CDTF">2019-03-12T02:46:00Z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